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86" w:rsidRPr="007C3CAD" w:rsidRDefault="00A27E86" w:rsidP="00A27E86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985520</wp:posOffset>
                </wp:positionV>
                <wp:extent cx="5838825" cy="542925"/>
                <wp:effectExtent l="19050" t="13970" r="952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7E86" w:rsidRDefault="00A27E86" w:rsidP="00A27E8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中国注册税务师协会文件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0.25pt;margin-top:77.6pt;width:459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" filled="f" stroked="f">
                <o:lock v:ext="edit" shapetype="t"/>
                <v:textbox style="mso-fit-shape-to-text:t">
                  <w:txbxContent>
                    <w:p w:rsidR="00A27E86" w:rsidRDefault="00A27E86" w:rsidP="00A27E8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黑体" w:eastAsia="黑体" w:hAnsi="黑体" w:hint="eastAsia"/>
                          <w:color w:val="FF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中国注册税务师协会文件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A27E86" w:rsidRPr="00B22F30" w:rsidRDefault="00A27E86" w:rsidP="00A27E86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</w:p>
    <w:p w:rsidR="00A27E86" w:rsidRPr="0020449E" w:rsidRDefault="00A27E86" w:rsidP="00A27E86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A27E86" w:rsidRPr="00AF5B2E" w:rsidRDefault="00A27E86" w:rsidP="00A27E86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发〔</w:t>
      </w:r>
      <w:r>
        <w:rPr>
          <w:rFonts w:ascii="仿宋" w:eastAsia="仿宋" w:hAnsi="仿宋"/>
          <w:b/>
          <w:kern w:val="10"/>
          <w:sz w:val="32"/>
          <w:szCs w:val="32"/>
        </w:rPr>
        <w:t>2020〕45号</w:t>
      </w:r>
      <w:bookmarkEnd w:id="0"/>
    </w:p>
    <w:p w:rsidR="00A27E86" w:rsidRDefault="00A27E86" w:rsidP="00A27E86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21590" r="2032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06D1E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A27E86" w:rsidRDefault="00A27E86" w:rsidP="00A27E86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</w:t>
      </w:r>
      <w:r>
        <w:rPr>
          <w:rFonts w:ascii="宋体" w:hAnsi="宋体"/>
          <w:b/>
          <w:bCs/>
          <w:kern w:val="10"/>
          <w:sz w:val="44"/>
          <w:szCs w:val="44"/>
        </w:rPr>
        <w:t>2019级高端人才</w:t>
      </w:r>
    </w:p>
    <w:p w:rsidR="00A27E86" w:rsidRPr="001B1B70" w:rsidRDefault="00A27E86" w:rsidP="00A27E86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/>
          <w:b/>
          <w:bCs/>
          <w:kern w:val="10"/>
          <w:sz w:val="44"/>
          <w:szCs w:val="44"/>
        </w:rPr>
        <w:t>企业重组税务代理研修班的通知</w:t>
      </w:r>
      <w:bookmarkEnd w:id="1"/>
    </w:p>
    <w:p w:rsidR="00A27E86" w:rsidRDefault="00A27E86" w:rsidP="00A27E86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A27E86" w:rsidRPr="007942FC" w:rsidRDefault="00A27E86" w:rsidP="00A27E86">
      <w:pPr>
        <w:spacing w:line="360" w:lineRule="auto"/>
        <w:rPr>
          <w:rFonts w:ascii="仿宋" w:eastAsia="仿宋" w:hAnsi="仿宋"/>
          <w:sz w:val="32"/>
          <w:szCs w:val="32"/>
        </w:rPr>
      </w:pPr>
      <w:r w:rsidRPr="00D627AE">
        <w:rPr>
          <w:rFonts w:ascii="仿宋" w:eastAsia="仿宋" w:hAnsi="仿宋" w:hint="eastAsia"/>
          <w:sz w:val="32"/>
          <w:szCs w:val="32"/>
        </w:rPr>
        <w:t>各省、自治区、直辖市和计划单列市注册税务师协会</w:t>
      </w:r>
      <w:r w:rsidRPr="00F26756">
        <w:rPr>
          <w:rFonts w:ascii="仿宋" w:eastAsia="仿宋" w:hAnsi="仿宋" w:hint="eastAsia"/>
          <w:sz w:val="32"/>
          <w:szCs w:val="32"/>
        </w:rPr>
        <w:t>：</w:t>
      </w: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　　</w:t>
      </w: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现将举办2019级高端人才企业重组税务代理研修班有关事项通知如下：</w:t>
      </w:r>
    </w:p>
    <w:p w:rsidR="00A27E86" w:rsidRPr="00C206A8" w:rsidRDefault="00A27E86" w:rsidP="00A27E86">
      <w:pPr>
        <w:rPr>
          <w:rFonts w:ascii="仿宋" w:eastAsia="仿宋" w:hAnsi="仿宋" w:cs="仿宋"/>
          <w:b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　　</w:t>
      </w: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一、时间地点</w:t>
      </w: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　　时间：9月15日报到，16—20日全天上课，9月21日返程。</w:t>
      </w: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　　地点：中税协扬州培训基地（江苏省扬州市扬子江北路515）。</w:t>
      </w:r>
    </w:p>
    <w:p w:rsidR="00A27E86" w:rsidRPr="00C206A8" w:rsidRDefault="00A27E86" w:rsidP="00A27E86">
      <w:pPr>
        <w:numPr>
          <w:ilvl w:val="0"/>
          <w:numId w:val="1"/>
        </w:numPr>
        <w:tabs>
          <w:tab w:val="left" w:pos="0"/>
        </w:tabs>
        <w:rPr>
          <w:rFonts w:ascii="仿宋" w:eastAsia="仿宋" w:hAnsi="仿宋" w:cs="仿宋"/>
          <w:b/>
          <w:sz w:val="32"/>
          <w:szCs w:val="32"/>
        </w:rPr>
      </w:pP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参加人员</w:t>
      </w:r>
    </w:p>
    <w:p w:rsidR="00A27E86" w:rsidRPr="00C206A8" w:rsidRDefault="00A27E86" w:rsidP="00A27E86">
      <w:pPr>
        <w:ind w:left="56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（一）2019年中税协选拔的高端人才；</w:t>
      </w:r>
    </w:p>
    <w:p w:rsidR="00A27E86" w:rsidRPr="00C206A8" w:rsidRDefault="00A27E86" w:rsidP="00A27E86">
      <w:pPr>
        <w:ind w:left="56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（二）未完成考核需要补学时的往届高端人才。</w:t>
      </w:r>
    </w:p>
    <w:p w:rsidR="00A27E86" w:rsidRPr="00C206A8" w:rsidRDefault="00A27E86" w:rsidP="00A27E8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bookmarkStart w:id="2" w:name="_GoBack"/>
      <w:bookmarkEnd w:id="2"/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lastRenderedPageBreak/>
        <w:t>三、培训内容与授课教师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（一）并购重组中的相关法律问题—李文波；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（二）并购重组企业会计报告应注意的问题（商誉、合并报表风险及会计策略选择）—王自荣；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（三）并购重组税收政策疑难</w:t>
      </w:r>
      <w:proofErr w:type="gramStart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解析—辛连珠</w:t>
      </w:r>
      <w:proofErr w:type="gramEnd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（四）并购重组典型案例涉税分析—陈玉琢；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（五）对</w:t>
      </w:r>
      <w:proofErr w:type="gramStart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赌协议</w:t>
      </w:r>
      <w:proofErr w:type="gramEnd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税收问题分析—朱长胜；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（六）资本运作与资产重组方案设计—高金平；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（七）资产重组常见税企争议与解决办法—高金平；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（八）十九届四中全会精神解读—教研三部；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（九）红色定向活动（因人数多，分单双号上下午安排）—拓展师。</w:t>
      </w:r>
    </w:p>
    <w:p w:rsidR="00A27E86" w:rsidRPr="00C206A8" w:rsidRDefault="00A27E86" w:rsidP="00A27E8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四、收费标准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1.在税务师事务所执业的（注册）税务</w:t>
      </w:r>
      <w:proofErr w:type="gramStart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师免培训</w:t>
      </w:r>
      <w:proofErr w:type="gramEnd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费。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2. 其他人员收取培训费：1200元/人/期。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3.培训期间基地统一食宿，食宿费：2700元/人/期（单人单住）；无特殊原因不得自行安排。中途离校的学员，原则上不予退还食宿费。</w:t>
      </w:r>
    </w:p>
    <w:p w:rsidR="00A27E86" w:rsidRPr="00C206A8" w:rsidRDefault="00A27E86" w:rsidP="00A27E8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五、报名方式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税务师事务所（注册）税务师报名：登录</w:t>
      </w:r>
      <w:proofErr w:type="gramStart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中税协</w:t>
      </w:r>
      <w:proofErr w:type="gramEnd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网站（www.cctaa.cn）“中税协信息服务平台”- “面授培训班报名”；或直接登录网址www.ecctaa.com“教育培训”。报名后</w:t>
      </w: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经地方税协审核通过后视为报名成功。</w:t>
      </w:r>
    </w:p>
    <w:p w:rsidR="00A27E86" w:rsidRPr="00C206A8" w:rsidRDefault="00A27E86" w:rsidP="00A27E8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六、联系方式</w:t>
      </w: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   （一）报名联系</w:t>
      </w: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　 </w:t>
      </w:r>
      <w:proofErr w:type="gramStart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中税协教育</w:t>
      </w:r>
      <w:proofErr w:type="gramEnd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培训部：关迎军、乔娇娇，电话（010）68413988转8405、8410。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（二）接站咨询电话：0514-87806600 舒老师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学院位于江苏扬州扬子江北路515号，学员可自行报到。同时，学院提供南京、镇江和扬州等三市机场、火车站的班车接送站服务。</w:t>
      </w: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如需接站，请最迟于报到日前2个工作日登陆学院门户网（http://www.tax-edu.net）首页，登陆“招生招聘—学员接站入口”填写接站信息（如未填写接站信息，则不安排接站）。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已登记接站信息的学员，报到当日可在各接站地点与接站人员联系，各接站点联系手机（仅限报到当日开通）为：南京禄口机场(接站点：南京机场一楼四号门)：19962605600；南京南站（接站点：南京南火车站北出口右转100米麦当劳门口）：19962605606；镇江南站：19962605609；扬州泰州机场：19962605616；扬州火车站：19962605618。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南京机场接站班车时间：10:30、13:30、15:30、16:30、18:30、 20:30、22:00；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南京南站接站班车时间：11:00、12:30、15:30、18:30、21:30；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镇江南站接站班车时间：11:00、12:30、14:30、16:30、18:30、21:30；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扬泰机场</w:t>
      </w:r>
      <w:proofErr w:type="gramEnd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接站班车时间：10:00、12:30、16:30、19:00、21:30；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扬州火车站接站班车时间：8:30、15:00、17:00、19:00。</w:t>
      </w:r>
    </w:p>
    <w:p w:rsidR="00A27E86" w:rsidRPr="00C206A8" w:rsidRDefault="00A27E86" w:rsidP="00A27E8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七、其它要求</w:t>
      </w:r>
    </w:p>
    <w:p w:rsidR="00A27E86" w:rsidRPr="00C206A8" w:rsidRDefault="00A27E86" w:rsidP="00A27E86">
      <w:pPr>
        <w:ind w:firstLine="56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（一）参加培训前请认真仔细阅读附件</w:t>
      </w: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《国家税务总局税务干部学院新冠病毒肺炎疫情防控学员须知》</w:t>
      </w: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，报到时请携带本人身份证件。</w:t>
      </w:r>
    </w:p>
    <w:p w:rsidR="00A27E86" w:rsidRPr="00C206A8" w:rsidRDefault="00A27E86" w:rsidP="00A27E86">
      <w:pPr>
        <w:ind w:firstLine="56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（二）为提高答疑效率，本期培训班将按专题分两组同时答疑，接到报名确认信息后，请尽早提交问题。邮箱：yzsyxgc@126.com。</w:t>
      </w: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　　（三）报名成功后无故缺席的人员，个人及所在事务所将被报名系统记录，今后报名培训将受限制。</w:t>
      </w: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　　（四）本期培训班报名截止时间为9月8日18:00，请勿直接向培训基地报名，补报名须致电</w:t>
      </w:r>
      <w:proofErr w:type="gramStart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中税协教育</w:t>
      </w:r>
      <w:proofErr w:type="gramEnd"/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培训部。</w:t>
      </w: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    （五）培训班结束15个工作日后，可登录系统自行打印《学时证明》。</w:t>
      </w:r>
    </w:p>
    <w:p w:rsidR="00A27E86" w:rsidRPr="00C206A8" w:rsidRDefault="00A27E86" w:rsidP="00A27E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</w:p>
    <w:p w:rsidR="00A27E86" w:rsidRPr="00C206A8" w:rsidRDefault="00A27E86" w:rsidP="00A27E86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b/>
          <w:sz w:val="32"/>
          <w:szCs w:val="32"/>
          <w:lang w:bidi="ar"/>
        </w:rPr>
        <w:t>附件：《国家税务总局税务干部学院新冠病毒肺炎疫情防控学员须知》</w:t>
      </w:r>
    </w:p>
    <w:p w:rsidR="00A27E86" w:rsidRDefault="00A27E86" w:rsidP="00A27E86">
      <w:pPr>
        <w:rPr>
          <w:rFonts w:ascii="仿宋" w:eastAsia="仿宋" w:hAnsi="仿宋" w:cs="仿宋"/>
          <w:sz w:val="32"/>
          <w:szCs w:val="32"/>
          <w:lang w:bidi="ar"/>
        </w:rPr>
      </w:pPr>
    </w:p>
    <w:p w:rsidR="00A27E86" w:rsidRPr="00C206A8" w:rsidRDefault="00A27E86" w:rsidP="00A27E86">
      <w:pPr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 xml:space="preserve">（此页无正文） </w:t>
      </w:r>
    </w:p>
    <w:p w:rsidR="00A27E86" w:rsidRPr="00C206A8" w:rsidRDefault="00A27E86" w:rsidP="00A27E86">
      <w:pPr>
        <w:jc w:val="right"/>
        <w:rPr>
          <w:rFonts w:ascii="仿宋" w:eastAsia="仿宋" w:hAnsi="仿宋" w:cs="仿宋"/>
          <w:sz w:val="32"/>
          <w:szCs w:val="32"/>
          <w:lang w:bidi="ar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                             </w:t>
      </w:r>
    </w:p>
    <w:p w:rsidR="00A27E86" w:rsidRPr="00C206A8" w:rsidRDefault="00A27E86" w:rsidP="00A27E86">
      <w:pPr>
        <w:jc w:val="right"/>
        <w:rPr>
          <w:rFonts w:ascii="仿宋" w:eastAsia="仿宋" w:hAnsi="仿宋" w:cs="仿宋"/>
          <w:sz w:val="32"/>
          <w:szCs w:val="32"/>
          <w:lang w:bidi="ar"/>
        </w:rPr>
      </w:pPr>
    </w:p>
    <w:p w:rsidR="00A27E86" w:rsidRPr="00C206A8" w:rsidRDefault="00A27E86" w:rsidP="00A27E86">
      <w:pPr>
        <w:jc w:val="right"/>
        <w:rPr>
          <w:rFonts w:ascii="仿宋" w:eastAsia="仿宋" w:hAnsi="仿宋" w:cs="仿宋"/>
          <w:sz w:val="32"/>
          <w:szCs w:val="32"/>
          <w:lang w:bidi="ar"/>
        </w:rPr>
      </w:pPr>
    </w:p>
    <w:p w:rsidR="00A27E86" w:rsidRPr="00C206A8" w:rsidRDefault="00A27E86" w:rsidP="00A27E86">
      <w:pPr>
        <w:jc w:val="right"/>
        <w:rPr>
          <w:rFonts w:ascii="仿宋" w:eastAsia="仿宋" w:hAnsi="仿宋" w:cs="仿宋"/>
          <w:sz w:val="32"/>
          <w:szCs w:val="32"/>
          <w:lang w:bidi="ar"/>
        </w:rPr>
      </w:pPr>
    </w:p>
    <w:p w:rsidR="00A27E86" w:rsidRPr="00C206A8" w:rsidRDefault="00A27E86" w:rsidP="00A27E86">
      <w:pPr>
        <w:jc w:val="right"/>
        <w:rPr>
          <w:rFonts w:ascii="仿宋" w:eastAsia="仿宋" w:hAnsi="仿宋" w:cs="仿宋"/>
          <w:sz w:val="32"/>
          <w:szCs w:val="32"/>
          <w:lang w:bidi="ar"/>
        </w:rPr>
      </w:pPr>
    </w:p>
    <w:p w:rsidR="00A27E86" w:rsidRDefault="00A27E86" w:rsidP="00A27E86">
      <w:pPr>
        <w:jc w:val="right"/>
        <w:rPr>
          <w:rFonts w:ascii="仿宋" w:eastAsia="仿宋" w:hAnsi="仿宋" w:cs="仿宋"/>
          <w:sz w:val="32"/>
          <w:szCs w:val="32"/>
          <w:lang w:bidi="ar"/>
        </w:rPr>
      </w:pPr>
    </w:p>
    <w:p w:rsidR="00A27E86" w:rsidRPr="00C206A8" w:rsidRDefault="00A27E86" w:rsidP="00A27E86">
      <w:pPr>
        <w:jc w:val="right"/>
        <w:rPr>
          <w:rFonts w:ascii="仿宋" w:eastAsia="仿宋" w:hAnsi="仿宋" w:cs="仿宋"/>
          <w:sz w:val="32"/>
          <w:szCs w:val="32"/>
          <w:lang w:bidi="ar"/>
        </w:rPr>
      </w:pPr>
    </w:p>
    <w:p w:rsidR="00A27E86" w:rsidRPr="00C206A8" w:rsidRDefault="00D4575A" w:rsidP="00A27E86">
      <w:pPr>
        <w:jc w:val="righ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4" type="#_x0000_t201" style="position:absolute;left:0;text-align:left;margin-left:373.5pt;margin-top:283.8pt;width:127.5pt;height:126.75pt;z-index:-251656704;mso-position-horizontal-relative:page;mso-position-vertical-relative:page" stroked="f">
            <v:imagedata r:id="rId8" o:title=""/>
            <w10:wrap anchorx="page" anchory="page"/>
          </v:shape>
          <w:control r:id="rId9" w:name="SignatureCtrl1" w:shapeid="_x0000_s2054"/>
        </w:pict>
      </w:r>
    </w:p>
    <w:p w:rsidR="00A27E86" w:rsidRPr="00C206A8" w:rsidRDefault="00A27E86" w:rsidP="00A27E86">
      <w:pPr>
        <w:jc w:val="right"/>
        <w:rPr>
          <w:rFonts w:ascii="仿宋" w:eastAsia="仿宋" w:hAnsi="仿宋" w:cs="仿宋"/>
          <w:sz w:val="32"/>
          <w:szCs w:val="32"/>
        </w:rPr>
      </w:pP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 xml:space="preserve"> 2020年8月</w:t>
      </w:r>
      <w:r>
        <w:rPr>
          <w:rFonts w:ascii="仿宋" w:eastAsia="仿宋" w:hAnsi="仿宋" w:cs="仿宋" w:hint="eastAsia"/>
          <w:sz w:val="32"/>
          <w:szCs w:val="32"/>
          <w:lang w:bidi="ar"/>
        </w:rPr>
        <w:t>20</w:t>
      </w:r>
      <w:r w:rsidRPr="00C206A8">
        <w:rPr>
          <w:rFonts w:ascii="仿宋" w:eastAsia="仿宋" w:hAnsi="仿宋" w:cs="仿宋" w:hint="eastAsia"/>
          <w:sz w:val="32"/>
          <w:szCs w:val="32"/>
          <w:lang w:bidi="ar"/>
        </w:rPr>
        <w:t>日</w:t>
      </w:r>
    </w:p>
    <w:p w:rsidR="00A27E86" w:rsidRDefault="00A27E86" w:rsidP="00A27E86"/>
    <w:p w:rsidR="00A27E86" w:rsidRPr="009B1D5F" w:rsidRDefault="00A27E86" w:rsidP="00A27E8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A27E86" w:rsidRPr="007942FC" w:rsidRDefault="00A27E86" w:rsidP="00A27E86">
      <w:pPr>
        <w:ind w:firstLineChars="196" w:firstLine="507"/>
        <w:rPr>
          <w:rFonts w:ascii="黑体" w:eastAsia="黑体" w:hAnsi="Times New Roman"/>
          <w:b/>
          <w:noProof/>
          <w:w w:val="80"/>
          <w:sz w:val="32"/>
          <w:szCs w:val="32"/>
        </w:rPr>
      </w:pPr>
    </w:p>
    <w:p w:rsidR="00A27E86" w:rsidRDefault="00A27E86" w:rsidP="00A27E86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  <w:r w:rsidRPr="007942FC">
        <w:rPr>
          <w:rFonts w:ascii="仿宋" w:eastAsia="仿宋" w:hAnsi="仿宋" w:hint="eastAsia"/>
          <w:noProof/>
          <w:sz w:val="32"/>
          <w:szCs w:val="32"/>
        </w:rPr>
        <w:t xml:space="preserve">    </w:t>
      </w:r>
    </w:p>
    <w:p w:rsidR="00A27E86" w:rsidRDefault="00A27E86" w:rsidP="00A27E86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</w:p>
    <w:p w:rsidR="00A27E86" w:rsidRDefault="00A27E86" w:rsidP="00A27E86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</w:p>
    <w:p w:rsidR="00A27E86" w:rsidRDefault="00A27E86" w:rsidP="00A27E86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</w:p>
    <w:p w:rsidR="00A27E86" w:rsidRDefault="00A27E86" w:rsidP="00A27E86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</w:p>
    <w:p w:rsidR="00A27E86" w:rsidRDefault="00A27E86" w:rsidP="00A27E86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</w:p>
    <w:p w:rsidR="00A27E86" w:rsidRPr="007942FC" w:rsidRDefault="00A27E86" w:rsidP="00A27E86">
      <w:pPr>
        <w:ind w:firstLineChars="196" w:firstLine="627"/>
        <w:rPr>
          <w:rFonts w:ascii="仿宋" w:eastAsia="仿宋" w:hAnsi="仿宋"/>
          <w:noProof/>
          <w:w w:val="80"/>
          <w:sz w:val="32"/>
          <w:szCs w:val="32"/>
        </w:rPr>
      </w:pPr>
      <w:r w:rsidRPr="007942FC">
        <w:rPr>
          <w:rFonts w:ascii="仿宋" w:eastAsia="仿宋" w:hAnsi="仿宋" w:hint="eastAsia"/>
          <w:noProof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noProof/>
          <w:sz w:val="32"/>
          <w:szCs w:val="32"/>
        </w:rPr>
        <w:t xml:space="preserve"> </w:t>
      </w:r>
    </w:p>
    <w:p w:rsidR="00A27E86" w:rsidRPr="00AF5B2E" w:rsidRDefault="00A27E86" w:rsidP="00A27E86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A27E86" w:rsidRPr="00AF5B2E" w:rsidRDefault="00A27E86" w:rsidP="00A27E86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219F8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</w:t>
      </w:r>
      <w:r>
        <w:rPr>
          <w:rFonts w:ascii="仿宋" w:eastAsia="仿宋" w:hAnsi="仿宋" w:hint="eastAsia"/>
          <w:noProof/>
          <w:sz w:val="28"/>
          <w:szCs w:val="28"/>
        </w:rPr>
        <w:t xml:space="preserve">      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8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20 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EC1163" w:rsidRPr="00A27E86" w:rsidRDefault="00A27E86" w:rsidP="00A27E86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884EE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  乔娇娇</w:t>
      </w:r>
    </w:p>
    <w:sectPr w:rsidR="00EC1163" w:rsidRPr="00A27E86" w:rsidSect="00A27E86"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86" w:rsidRDefault="00A27E86" w:rsidP="00A27E86">
      <w:r>
        <w:separator/>
      </w:r>
    </w:p>
  </w:endnote>
  <w:endnote w:type="continuationSeparator" w:id="0">
    <w:p w:rsidR="00A27E86" w:rsidRDefault="00A27E86" w:rsidP="00A2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597705"/>
      <w:docPartObj>
        <w:docPartGallery w:val="Page Numbers (Bottom of Page)"/>
        <w:docPartUnique/>
      </w:docPartObj>
    </w:sdtPr>
    <w:sdtEndPr/>
    <w:sdtContent>
      <w:p w:rsidR="00A27E86" w:rsidRDefault="00A27E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75A" w:rsidRPr="00D4575A">
          <w:rPr>
            <w:noProof/>
            <w:lang w:val="zh-CN"/>
          </w:rPr>
          <w:t>-</w:t>
        </w:r>
        <w:r w:rsidR="00D4575A">
          <w:rPr>
            <w:noProof/>
          </w:rPr>
          <w:t xml:space="preserve"> 5 -</w:t>
        </w:r>
        <w:r>
          <w:fldChar w:fldCharType="end"/>
        </w:r>
      </w:p>
    </w:sdtContent>
  </w:sdt>
  <w:p w:rsidR="00A27E86" w:rsidRDefault="00A27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86" w:rsidRDefault="00A27E86" w:rsidP="00A27E86">
      <w:r>
        <w:separator/>
      </w:r>
    </w:p>
  </w:footnote>
  <w:footnote w:type="continuationSeparator" w:id="0">
    <w:p w:rsidR="00A27E86" w:rsidRDefault="00A27E86" w:rsidP="00A2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86" w:rsidRDefault="00A27E86" w:rsidP="00A27E8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86" w:rsidRDefault="00A27E86" w:rsidP="00A27E8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1A5629"/>
    <w:multiLevelType w:val="multilevel"/>
    <w:tmpl w:val="821A5629"/>
    <w:lvl w:ilvl="0">
      <w:start w:val="2"/>
      <w:numFmt w:val="chineseCounting"/>
      <w:suff w:val="nothing"/>
      <w:lvlText w:val="%1、"/>
      <w:lvlJc w:val="left"/>
      <w:pPr>
        <w:tabs>
          <w:tab w:val="num" w:pos="0"/>
        </w:tabs>
        <w:ind w:left="56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6F"/>
    <w:rsid w:val="003E19E0"/>
    <w:rsid w:val="003E3B6F"/>
    <w:rsid w:val="00A26A5A"/>
    <w:rsid w:val="00A27E86"/>
    <w:rsid w:val="00D4575A"/>
    <w:rsid w:val="00E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5:chartTrackingRefBased/>
  <w15:docId w15:val="{50BE755E-7CB9-4A50-93F3-E734DCBB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E8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27E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7E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7E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64FF-6FB4-4899-84FA-AF16666C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媛</dc:creator>
  <cp:keywords/>
  <dc:description/>
  <cp:lastModifiedBy>李 媛</cp:lastModifiedBy>
  <cp:revision>3</cp:revision>
  <cp:lastPrinted>2020-08-27T09:11:00Z</cp:lastPrinted>
  <dcterms:created xsi:type="dcterms:W3CDTF">2020-08-20T04:07:00Z</dcterms:created>
  <dcterms:modified xsi:type="dcterms:W3CDTF">2020-08-27T09:11:00Z</dcterms:modified>
</cp:coreProperties>
</file>