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295" w:hanging="619" w:hangingChars="258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附表3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年高等级事务所评定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复评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</w:rPr>
        <w:t>申请表</w:t>
      </w:r>
    </w:p>
    <w:p>
      <w:pPr>
        <w:ind w:left="3" w:leftChars="-295" w:hanging="622" w:hangingChars="295"/>
        <w:rPr>
          <w:rFonts w:ascii="宋体" w:hAnsi="宋体"/>
        </w:rPr>
      </w:pPr>
      <w:r>
        <w:rPr>
          <w:rFonts w:hint="eastAsia" w:ascii="宋体" w:hAnsi="宋体"/>
          <w:b/>
          <w:lang w:val="en-US" w:eastAsia="zh-CN"/>
        </w:rPr>
        <w:t>团体会员号</w:t>
      </w:r>
      <w:r>
        <w:rPr>
          <w:rFonts w:hint="eastAsia" w:ascii="宋体" w:hAnsi="宋体"/>
          <w:b/>
        </w:rPr>
        <w:t xml:space="preserve">：                                                     </w:t>
      </w:r>
    </w:p>
    <w:p>
      <w:pPr>
        <w:ind w:left="3" w:leftChars="-295" w:hanging="622" w:hangingChars="295"/>
        <w:rPr>
          <w:rFonts w:ascii="宋体" w:hAnsi="宋体"/>
          <w:b/>
        </w:rPr>
      </w:pPr>
      <w:r>
        <w:rPr>
          <w:rFonts w:hint="eastAsia" w:ascii="宋体" w:hAnsi="宋体"/>
          <w:b/>
        </w:rPr>
        <w:t>首次申报:  是  否</w:t>
      </w:r>
    </w:p>
    <w:tbl>
      <w:tblPr>
        <w:tblStyle w:val="4"/>
        <w:tblW w:w="9140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367"/>
        <w:gridCol w:w="1595"/>
        <w:gridCol w:w="1954"/>
        <w:gridCol w:w="3"/>
        <w:gridCol w:w="1179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事务所名称</w:t>
            </w:r>
          </w:p>
        </w:tc>
        <w:tc>
          <w:tcPr>
            <w:tcW w:w="296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所长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0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成立时间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执业税务师人数</w:t>
            </w:r>
          </w:p>
        </w:tc>
        <w:tc>
          <w:tcPr>
            <w:tcW w:w="231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0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全所总人数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（含执业师）</w:t>
            </w:r>
          </w:p>
        </w:tc>
        <w:tc>
          <w:tcPr>
            <w:tcW w:w="296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总额</w:t>
            </w:r>
            <w:r>
              <w:rPr>
                <w:rFonts w:hint="eastAsia" w:ascii="宋体" w:hAnsi="宋体"/>
                <w:sz w:val="24"/>
              </w:rPr>
              <w:t xml:space="preserve">    （万元）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工商注册</w:t>
            </w: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29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实际办公</w:t>
            </w: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29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纳税信用等级</w:t>
            </w:r>
          </w:p>
        </w:tc>
        <w:tc>
          <w:tcPr>
            <w:tcW w:w="296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涉税专业服务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信用积分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历年等级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认定情况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9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申请等级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</w:t>
            </w:r>
          </w:p>
        </w:tc>
        <w:tc>
          <w:tcPr>
            <w:tcW w:w="1136" w:type="dxa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2A</w:t>
            </w:r>
          </w:p>
        </w:tc>
        <w:tc>
          <w:tcPr>
            <w:tcW w:w="1136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3A</w:t>
            </w:r>
          </w:p>
        </w:tc>
        <w:tc>
          <w:tcPr>
            <w:tcW w:w="1136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4A</w:t>
            </w:r>
          </w:p>
        </w:tc>
        <w:tc>
          <w:tcPr>
            <w:tcW w:w="1136" w:type="dxa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595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957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5A</w:t>
            </w:r>
          </w:p>
        </w:tc>
        <w:tc>
          <w:tcPr>
            <w:tcW w:w="1136" w:type="dxa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06" w:type="dxa"/>
            <w:vAlign w:val="center"/>
          </w:tcPr>
          <w:p>
            <w:pPr>
              <w:ind w:right="-97" w:rightChars="-46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是否在税务师事务所成立党支部</w:t>
            </w:r>
          </w:p>
        </w:tc>
        <w:tc>
          <w:tcPr>
            <w:tcW w:w="2962" w:type="dxa"/>
            <w:gridSpan w:val="2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95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党支部党员数量</w:t>
            </w: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9140" w:type="dxa"/>
            <w:gridSpan w:val="7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税务师事务所自评及申请理由：</w:t>
            </w:r>
          </w:p>
          <w:p>
            <w:pPr>
              <w:widowControl/>
              <w:ind w:right="1120"/>
              <w:jc w:val="both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ind w:right="1120"/>
              <w:jc w:val="both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ind w:right="1120"/>
              <w:jc w:val="both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ind w:right="1680" w:firstLine="4760" w:firstLineChars="17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法人签字：</w:t>
            </w:r>
          </w:p>
          <w:p>
            <w:pPr>
              <w:widowControl/>
              <w:ind w:firstLine="4480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事务所公章：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  月     日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left="-197" w:leftChars="-94" w:firstLine="197" w:firstLineChars="94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填表说明</w:t>
      </w:r>
      <w:r>
        <w:rPr>
          <w:rFonts w:hint="eastAsia" w:ascii="宋体" w:hAnsi="宋体"/>
          <w:szCs w:val="21"/>
        </w:rPr>
        <w:t>：</w:t>
      </w:r>
    </w:p>
    <w:p>
      <w:pPr>
        <w:ind w:left="-197" w:leftChars="-94" w:firstLine="197" w:firstLineChars="94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收入</w:t>
      </w:r>
      <w:r>
        <w:rPr>
          <w:rFonts w:hint="eastAsia" w:ascii="宋体" w:hAnsi="宋体"/>
          <w:szCs w:val="21"/>
          <w:lang w:val="en-US" w:eastAsia="zh-CN"/>
        </w:rPr>
        <w:t>总额与行业报表</w:t>
      </w:r>
      <w:r>
        <w:rPr>
          <w:rFonts w:hint="eastAsia" w:ascii="宋体" w:hAnsi="宋体"/>
          <w:szCs w:val="21"/>
        </w:rPr>
        <w:t>表1</w:t>
      </w:r>
      <w:r>
        <w:rPr>
          <w:rFonts w:hint="eastAsia" w:ascii="宋体" w:hAnsi="宋体"/>
          <w:szCs w:val="21"/>
          <w:lang w:val="en-US" w:eastAsia="zh-CN"/>
        </w:rPr>
        <w:t>一致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2.纳税信用等级查询方式：登录电子税务局—我要纳税—纳税信用—纳税人信用查询。</w:t>
      </w:r>
    </w:p>
    <w:p>
      <w:pPr>
        <w:numPr>
          <w:ilvl w:val="0"/>
          <w:numId w:val="0"/>
        </w:numPr>
        <w:jc w:val="left"/>
      </w:pPr>
      <w:r>
        <w:rPr>
          <w:rFonts w:hint="eastAsia" w:ascii="宋体" w:hAnsi="宋体"/>
          <w:szCs w:val="21"/>
          <w:lang w:val="en-US" w:eastAsia="zh-CN"/>
        </w:rPr>
        <w:t>3.涉税专业服务信用积分查询方式：登录国家税务总局12366纳税服务平台—鼠标移至涉税专业服务栏—点击涉税专业服务机构公告栏—输入事务所名称查询。</w:t>
      </w:r>
      <w:r>
        <w:rPr>
          <w:rFonts w:hint="eastAsia"/>
          <w:szCs w:val="21"/>
        </w:rPr>
        <w:t xml:space="preserve">     </w:t>
      </w:r>
      <w:r>
        <w:rPr>
          <w:rFonts w:hint="eastAsia"/>
          <w:sz w:val="24"/>
        </w:rPr>
        <w:t xml:space="preserve">    </w:t>
      </w:r>
    </w:p>
    <w:sectPr>
      <w:pgSz w:w="11906" w:h="16838"/>
      <w:pgMar w:top="1242" w:right="1800" w:bottom="69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D9"/>
    <w:rsid w:val="0009096B"/>
    <w:rsid w:val="000922D9"/>
    <w:rsid w:val="000A7F67"/>
    <w:rsid w:val="001F2883"/>
    <w:rsid w:val="002305BE"/>
    <w:rsid w:val="002321B7"/>
    <w:rsid w:val="004503D8"/>
    <w:rsid w:val="005A4165"/>
    <w:rsid w:val="005C7B3F"/>
    <w:rsid w:val="0068774F"/>
    <w:rsid w:val="007E5FCD"/>
    <w:rsid w:val="00855C80"/>
    <w:rsid w:val="008D09B9"/>
    <w:rsid w:val="009719AB"/>
    <w:rsid w:val="0099738A"/>
    <w:rsid w:val="00B8597E"/>
    <w:rsid w:val="00D003D7"/>
    <w:rsid w:val="00D97E12"/>
    <w:rsid w:val="00DA7782"/>
    <w:rsid w:val="00E326C4"/>
    <w:rsid w:val="049115B9"/>
    <w:rsid w:val="06494F7F"/>
    <w:rsid w:val="07704B90"/>
    <w:rsid w:val="077D2E43"/>
    <w:rsid w:val="0CBD22DD"/>
    <w:rsid w:val="16E42D35"/>
    <w:rsid w:val="189A7572"/>
    <w:rsid w:val="1C616FEA"/>
    <w:rsid w:val="1C786F4B"/>
    <w:rsid w:val="1E6A0724"/>
    <w:rsid w:val="1EE21CD3"/>
    <w:rsid w:val="20FC62F9"/>
    <w:rsid w:val="214C3160"/>
    <w:rsid w:val="22E5450E"/>
    <w:rsid w:val="27EA1FD4"/>
    <w:rsid w:val="28210A93"/>
    <w:rsid w:val="2E790667"/>
    <w:rsid w:val="302425AA"/>
    <w:rsid w:val="30735D5C"/>
    <w:rsid w:val="33C135AA"/>
    <w:rsid w:val="3463419F"/>
    <w:rsid w:val="39E04429"/>
    <w:rsid w:val="3CEB16A9"/>
    <w:rsid w:val="3D3412D3"/>
    <w:rsid w:val="3D585673"/>
    <w:rsid w:val="3ED15FAC"/>
    <w:rsid w:val="400A755E"/>
    <w:rsid w:val="40F76A6A"/>
    <w:rsid w:val="417D0E80"/>
    <w:rsid w:val="447E213D"/>
    <w:rsid w:val="45014278"/>
    <w:rsid w:val="4AEF579F"/>
    <w:rsid w:val="4CCA18D1"/>
    <w:rsid w:val="50844153"/>
    <w:rsid w:val="54C9676D"/>
    <w:rsid w:val="565D4698"/>
    <w:rsid w:val="5BB1256E"/>
    <w:rsid w:val="5D580920"/>
    <w:rsid w:val="5E8E223E"/>
    <w:rsid w:val="62003F71"/>
    <w:rsid w:val="62A62947"/>
    <w:rsid w:val="639D453E"/>
    <w:rsid w:val="64534137"/>
    <w:rsid w:val="66D6003D"/>
    <w:rsid w:val="68914F00"/>
    <w:rsid w:val="68D84482"/>
    <w:rsid w:val="69FD3F11"/>
    <w:rsid w:val="6AC23BC4"/>
    <w:rsid w:val="6ACB6DA1"/>
    <w:rsid w:val="6BFE21B7"/>
    <w:rsid w:val="6C5B0896"/>
    <w:rsid w:val="70BB2C78"/>
    <w:rsid w:val="71445B03"/>
    <w:rsid w:val="74931AE5"/>
    <w:rsid w:val="75E476C4"/>
    <w:rsid w:val="76F34074"/>
    <w:rsid w:val="78070379"/>
    <w:rsid w:val="78632161"/>
    <w:rsid w:val="79632330"/>
    <w:rsid w:val="79A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224</Words>
  <Characters>1278</Characters>
  <Lines>10</Lines>
  <Paragraphs>2</Paragraphs>
  <TotalTime>9</TotalTime>
  <ScaleCrop>false</ScaleCrop>
  <LinksUpToDate>false</LinksUpToDate>
  <CharactersWithSpaces>1500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2019-01-02T06:12:00Z</dcterms:created>
  <dc:creator>Sky123.Org</dc:creator>
  <cp:lastModifiedBy>那时天很蓝</cp:lastModifiedBy>
  <cp:lastPrinted>2021-03-23T06:23:00Z</cp:lastPrinted>
  <dcterms:modified xsi:type="dcterms:W3CDTF">2021-03-24T02:06:50Z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B03A5CB51B7E48F8AE1C7F7DB06D8725</vt:lpwstr>
  </property>
</Properties>
</file>